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D9" w:rsidRDefault="005774D9" w:rsidP="005774D9">
      <w:pPr>
        <w:rPr>
          <w:lang w:val="ru-RU"/>
        </w:rPr>
      </w:pPr>
      <w:bookmarkStart w:id="0" w:name="_GoBack"/>
      <w:bookmarkEnd w:id="0"/>
    </w:p>
    <w:p w:rsidR="005774D9" w:rsidRDefault="005774D9" w:rsidP="005774D9">
      <w:pPr>
        <w:jc w:val="center"/>
        <w:rPr>
          <w:lang w:val="ru-RU"/>
        </w:rPr>
      </w:pPr>
      <w:r>
        <w:rPr>
          <w:lang w:val="ru-RU"/>
        </w:rPr>
        <w:t xml:space="preserve">Требования </w:t>
      </w:r>
    </w:p>
    <w:p w:rsidR="005774D9" w:rsidRDefault="005774D9" w:rsidP="005774D9">
      <w:pPr>
        <w:jc w:val="center"/>
        <w:rPr>
          <w:lang w:val="ru-RU"/>
        </w:rPr>
      </w:pPr>
      <w:r>
        <w:rPr>
          <w:lang w:val="ru-RU"/>
        </w:rPr>
        <w:t>к биркам для маркировки кабелей и линий связи</w:t>
      </w:r>
    </w:p>
    <w:p w:rsidR="005774D9" w:rsidRDefault="005774D9" w:rsidP="005774D9">
      <w:pPr>
        <w:jc w:val="center"/>
        <w:rPr>
          <w:lang w:val="ru-RU"/>
        </w:rPr>
      </w:pPr>
    </w:p>
    <w:p w:rsidR="005774D9" w:rsidRDefault="005774D9" w:rsidP="005774D9">
      <w:pPr>
        <w:jc w:val="center"/>
        <w:rPr>
          <w:lang w:val="ru-RU"/>
        </w:rPr>
      </w:pPr>
    </w:p>
    <w:p w:rsidR="005774D9" w:rsidRDefault="005774D9" w:rsidP="005774D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Бирка должна быть изготовлена из прочного материала стойкого к воздействию окружающей среды на протяжении всего срока эксплуатации кабеля или линии связи</w:t>
      </w:r>
      <w:r w:rsidRPr="009B4DDE">
        <w:rPr>
          <w:lang w:val="ru-RU"/>
        </w:rPr>
        <w:t>;</w:t>
      </w:r>
    </w:p>
    <w:p w:rsidR="005774D9" w:rsidRDefault="005774D9" w:rsidP="005774D9">
      <w:pPr>
        <w:ind w:left="720"/>
        <w:rPr>
          <w:lang w:val="ru-RU"/>
        </w:rPr>
      </w:pPr>
    </w:p>
    <w:p w:rsidR="005774D9" w:rsidRPr="009B4DDE" w:rsidRDefault="005774D9" w:rsidP="005774D9">
      <w:pPr>
        <w:numPr>
          <w:ilvl w:val="0"/>
          <w:numId w:val="1"/>
        </w:numPr>
        <w:rPr>
          <w:lang w:val="ru-RU"/>
        </w:rPr>
      </w:pPr>
      <w:r w:rsidRPr="009B4DDE">
        <w:rPr>
          <w:lang w:val="ru-RU"/>
        </w:rPr>
        <w:t>Крепление бирки должно выдерживать весь срок эксплуатации кабеля или линии связи;</w:t>
      </w:r>
    </w:p>
    <w:p w:rsidR="005774D9" w:rsidRDefault="005774D9" w:rsidP="005774D9">
      <w:pPr>
        <w:ind w:left="720"/>
        <w:rPr>
          <w:lang w:val="ru-RU"/>
        </w:rPr>
      </w:pPr>
    </w:p>
    <w:p w:rsidR="005774D9" w:rsidRPr="009B4DDE" w:rsidRDefault="005774D9" w:rsidP="005774D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Цвет бирки – желтый</w:t>
      </w:r>
      <w:r>
        <w:rPr>
          <w:lang w:val="en-US"/>
        </w:rPr>
        <w:t>;</w:t>
      </w:r>
    </w:p>
    <w:p w:rsidR="005774D9" w:rsidRDefault="005774D9" w:rsidP="005774D9">
      <w:pPr>
        <w:pStyle w:val="a3"/>
        <w:rPr>
          <w:lang w:val="ru-RU"/>
        </w:rPr>
      </w:pPr>
    </w:p>
    <w:p w:rsidR="005774D9" w:rsidRDefault="005774D9" w:rsidP="005774D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Размер бирки – не менее чем 100х100 мм</w:t>
      </w:r>
      <w:r w:rsidRPr="009B4DDE">
        <w:rPr>
          <w:lang w:val="ru-RU"/>
        </w:rPr>
        <w:t>;</w:t>
      </w:r>
    </w:p>
    <w:p w:rsidR="005774D9" w:rsidRDefault="005774D9" w:rsidP="005774D9">
      <w:pPr>
        <w:pStyle w:val="a3"/>
        <w:rPr>
          <w:lang w:val="ru-RU"/>
        </w:rPr>
      </w:pPr>
    </w:p>
    <w:p w:rsidR="005774D9" w:rsidRPr="009B4DDE" w:rsidRDefault="005774D9" w:rsidP="005774D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Размер номера расположенного на бирке – не менее чем 40х70 мм</w:t>
      </w:r>
      <w:r w:rsidRPr="009B4DDE">
        <w:rPr>
          <w:lang w:val="ru-RU"/>
        </w:rPr>
        <w:t>.</w:t>
      </w:r>
    </w:p>
    <w:p w:rsidR="005774D9" w:rsidRDefault="005774D9" w:rsidP="005774D9">
      <w:pPr>
        <w:pStyle w:val="a3"/>
        <w:rPr>
          <w:lang w:val="ru-RU"/>
        </w:rPr>
      </w:pPr>
    </w:p>
    <w:p w:rsidR="005774D9" w:rsidRDefault="005774D9" w:rsidP="005774D9">
      <w:pPr>
        <w:pStyle w:val="a3"/>
        <w:rPr>
          <w:lang w:val="ru-RU"/>
        </w:rPr>
      </w:pPr>
    </w:p>
    <w:p w:rsidR="005774D9" w:rsidRDefault="005774D9" w:rsidP="005774D9">
      <w:pPr>
        <w:rPr>
          <w:lang w:val="ru-RU"/>
        </w:rPr>
      </w:pPr>
      <w:r>
        <w:rPr>
          <w:lang w:val="ru-RU"/>
        </w:rPr>
        <w:t>Образец</w:t>
      </w:r>
      <w:r>
        <w:rPr>
          <w:lang w:val="en-US"/>
        </w:rPr>
        <w:t>:</w:t>
      </w:r>
    </w:p>
    <w:p w:rsidR="005774D9" w:rsidRPr="009B4DDE" w:rsidRDefault="005774D9" w:rsidP="005774D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629150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D9" w:rsidRDefault="005774D9" w:rsidP="005774D9">
      <w:pPr>
        <w:rPr>
          <w:lang w:val="ru-RU"/>
        </w:rPr>
      </w:pPr>
    </w:p>
    <w:p w:rsidR="005774D9" w:rsidRDefault="005774D9" w:rsidP="005774D9">
      <w:pPr>
        <w:pStyle w:val="a3"/>
        <w:rPr>
          <w:lang w:val="ru-RU"/>
        </w:rPr>
      </w:pPr>
    </w:p>
    <w:p w:rsidR="005774D9" w:rsidRPr="00266AB7" w:rsidRDefault="005774D9" w:rsidP="005774D9">
      <w:pPr>
        <w:ind w:left="720"/>
        <w:rPr>
          <w:lang w:val="ru-RU"/>
        </w:rPr>
      </w:pPr>
    </w:p>
    <w:p w:rsidR="00EB2917" w:rsidRDefault="00EB2917"/>
    <w:sectPr w:rsidR="00EB2917" w:rsidSect="00C05CC6">
      <w:pgSz w:w="11906" w:h="16838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07ED"/>
    <w:multiLevelType w:val="hybridMultilevel"/>
    <w:tmpl w:val="D5FE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67"/>
    <w:rsid w:val="000D4F67"/>
    <w:rsid w:val="005774D9"/>
    <w:rsid w:val="00E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D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7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D9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D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7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D9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Org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Годовалова Олеся Александров</dc:creator>
  <cp:keywords/>
  <dc:description/>
  <cp:lastModifiedBy>Годовалова Олеся Александров</cp:lastModifiedBy>
  <cp:revision>2</cp:revision>
  <dcterms:created xsi:type="dcterms:W3CDTF">2018-02-07T03:49:00Z</dcterms:created>
  <dcterms:modified xsi:type="dcterms:W3CDTF">2018-02-07T03:50:00Z</dcterms:modified>
</cp:coreProperties>
</file>